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97BF9" w14:textId="77777777" w:rsidR="002C3C08" w:rsidRPr="001C4479" w:rsidRDefault="002C3C08" w:rsidP="002C3C08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33E1AD26" wp14:editId="73BC520F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5ABBC" w14:textId="77777777" w:rsidR="002C3C08" w:rsidRPr="001C4479" w:rsidRDefault="002C3C08" w:rsidP="002C3C08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092A58EA" w14:textId="77777777" w:rsidR="002C3C08" w:rsidRPr="001C4479" w:rsidRDefault="002C3C08" w:rsidP="002C3C08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38A1C82C" w14:textId="77777777" w:rsidR="002C3C08" w:rsidRPr="001C4479" w:rsidRDefault="002C3C08" w:rsidP="002C3C08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РЕШЕНИЕ</w:t>
      </w:r>
    </w:p>
    <w:p w14:paraId="31891E8C" w14:textId="5440E92C" w:rsidR="002C3C08" w:rsidRPr="001C4479" w:rsidRDefault="007915FD" w:rsidP="002C3C08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11</w:t>
      </w:r>
      <w:r w:rsidR="00F2324A">
        <w:rPr>
          <w:rFonts w:eastAsia="Times New Roman"/>
          <w:b/>
          <w:lang w:eastAsia="ru-RU"/>
        </w:rPr>
        <w:t xml:space="preserve"> ноября</w:t>
      </w:r>
      <w:r w:rsidR="00E53513">
        <w:rPr>
          <w:rFonts w:eastAsia="Times New Roman"/>
          <w:b/>
          <w:lang w:eastAsia="ru-RU"/>
        </w:rPr>
        <w:t xml:space="preserve"> 202</w:t>
      </w:r>
      <w:r w:rsidR="00F2324A">
        <w:rPr>
          <w:rFonts w:eastAsia="Times New Roman"/>
          <w:b/>
          <w:lang w:eastAsia="ru-RU"/>
        </w:rPr>
        <w:t>5</w:t>
      </w:r>
      <w:r w:rsidR="00E53513">
        <w:rPr>
          <w:rFonts w:eastAsia="Times New Roman"/>
          <w:b/>
          <w:lang w:eastAsia="ru-RU"/>
        </w:rPr>
        <w:t xml:space="preserve"> года</w:t>
      </w:r>
      <w:r w:rsidR="002C3C08" w:rsidRPr="00E63317">
        <w:rPr>
          <w:rFonts w:eastAsia="Times New Roman"/>
          <w:b/>
          <w:lang w:eastAsia="ru-RU"/>
        </w:rPr>
        <w:tab/>
        <w:t xml:space="preserve">   № </w:t>
      </w:r>
      <w:r w:rsidR="00F2324A">
        <w:rPr>
          <w:rFonts w:eastAsia="Times New Roman"/>
          <w:b/>
          <w:lang w:eastAsia="ru-RU"/>
        </w:rPr>
        <w:t>95-3</w:t>
      </w:r>
    </w:p>
    <w:p w14:paraId="74659D2C" w14:textId="77777777" w:rsidR="002C3C08" w:rsidRPr="001C4479" w:rsidRDefault="002C3C08" w:rsidP="002C3C08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1C4479">
        <w:rPr>
          <w:rFonts w:eastAsia="Times New Roman"/>
          <w:sz w:val="24"/>
          <w:szCs w:val="24"/>
          <w:lang w:eastAsia="ru-RU"/>
        </w:rPr>
        <w:t>САНКТ-ПЕТЕРБУРГ</w:t>
      </w:r>
      <w:bookmarkStart w:id="0" w:name="OLE_LINK9"/>
      <w:bookmarkStart w:id="1" w:name="OLE_LINK10"/>
      <w:bookmarkEnd w:id="0"/>
      <w:bookmarkEnd w:id="1"/>
    </w:p>
    <w:p w14:paraId="794BA9A7" w14:textId="77777777" w:rsidR="002C3C08" w:rsidRDefault="002C3C08" w:rsidP="002C3C08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6B8517E" w14:textId="10D46FB8" w:rsidR="002C3C08" w:rsidRPr="007E4E2D" w:rsidRDefault="002C3C08" w:rsidP="002C3C08">
      <w:pPr>
        <w:spacing w:line="240" w:lineRule="auto"/>
        <w:jc w:val="center"/>
        <w:rPr>
          <w:rFonts w:eastAsia="Times New Roman"/>
          <w:b/>
          <w:lang w:eastAsia="ru-RU"/>
        </w:rPr>
      </w:pPr>
      <w:r w:rsidRPr="007E4E2D">
        <w:rPr>
          <w:rFonts w:eastAsia="Times New Roman"/>
          <w:b/>
          <w:lang w:eastAsia="ru-RU"/>
        </w:rPr>
        <w:t>О назначении член</w:t>
      </w:r>
      <w:r w:rsidR="006656FC"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 w:rsidR="006656FC">
        <w:rPr>
          <w:rFonts w:eastAsia="Times New Roman"/>
          <w:b/>
          <w:lang w:eastAsia="ru-RU"/>
        </w:rPr>
        <w:t>ых</w:t>
      </w:r>
      <w:r w:rsidRPr="007E4E2D">
        <w:rPr>
          <w:rFonts w:eastAsia="Times New Roman"/>
          <w:b/>
          <w:lang w:eastAsia="ru-RU"/>
        </w:rPr>
        <w:t xml:space="preserve"> избирательн</w:t>
      </w:r>
      <w:r w:rsidR="006656FC">
        <w:rPr>
          <w:rFonts w:eastAsia="Times New Roman"/>
          <w:b/>
          <w:lang w:eastAsia="ru-RU"/>
        </w:rPr>
        <w:t>ых</w:t>
      </w:r>
      <w:r w:rsidRPr="007E4E2D">
        <w:rPr>
          <w:rFonts w:eastAsia="Times New Roman"/>
          <w:b/>
          <w:lang w:eastAsia="ru-RU"/>
        </w:rPr>
        <w:t xml:space="preserve"> комисси</w:t>
      </w:r>
      <w:r w:rsidR="006656FC">
        <w:rPr>
          <w:rFonts w:eastAsia="Times New Roman"/>
          <w:b/>
          <w:lang w:eastAsia="ru-RU"/>
        </w:rPr>
        <w:t>й</w:t>
      </w:r>
      <w:r w:rsidRPr="007E4E2D">
        <w:rPr>
          <w:rFonts w:eastAsia="Times New Roman"/>
          <w:b/>
          <w:lang w:eastAsia="ru-RU"/>
        </w:rPr>
        <w:t xml:space="preserve"> с правом решающего голоса из резерва состав</w:t>
      </w:r>
      <w:r w:rsidR="006656FC"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 w:rsidR="006656FC">
        <w:rPr>
          <w:rFonts w:eastAsia="Times New Roman"/>
          <w:b/>
          <w:lang w:eastAsia="ru-RU"/>
        </w:rPr>
        <w:t>ых избирательных</w:t>
      </w:r>
      <w:r w:rsidRPr="007E4E2D">
        <w:rPr>
          <w:rFonts w:eastAsia="Times New Roman"/>
          <w:b/>
          <w:lang w:eastAsia="ru-RU"/>
        </w:rPr>
        <w:t xml:space="preserve"> комисси</w:t>
      </w:r>
      <w:r w:rsidR="006656FC">
        <w:rPr>
          <w:rFonts w:eastAsia="Times New Roman"/>
          <w:b/>
          <w:lang w:eastAsia="ru-RU"/>
        </w:rPr>
        <w:t>й</w:t>
      </w:r>
    </w:p>
    <w:p w14:paraId="481B4948" w14:textId="77777777" w:rsidR="002C3C08" w:rsidRPr="007E4E2D" w:rsidRDefault="002C3C08" w:rsidP="002C3C08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59D72852" w14:textId="1EEB08BA" w:rsidR="002C3C08" w:rsidRPr="007E4E2D" w:rsidRDefault="002C3C08" w:rsidP="002C3C08">
      <w:pPr>
        <w:spacing w:line="240" w:lineRule="auto"/>
        <w:ind w:firstLine="567"/>
        <w:rPr>
          <w:rFonts w:eastAsia="Times New Roman"/>
          <w:b/>
          <w:lang w:eastAsia="ru-RU"/>
        </w:rPr>
      </w:pPr>
      <w:r w:rsidRPr="007E4E2D">
        <w:rPr>
          <w:rFonts w:eastAsia="Times New Roman"/>
          <w:b/>
          <w:lang w:eastAsia="ru-RU"/>
        </w:rPr>
        <w:tab/>
      </w:r>
      <w:r w:rsidRPr="007E4E2D">
        <w:rPr>
          <w:rFonts w:eastAsia="Times New Roman"/>
          <w:lang w:eastAsia="ru-RU"/>
        </w:rPr>
        <w:t>В связи с досрочным прекращением полномочий член</w:t>
      </w:r>
      <w:r w:rsidR="006656FC"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 w:rsidR="006656FC"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избирательн</w:t>
      </w:r>
      <w:r w:rsidR="006656FC"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комисси</w:t>
      </w:r>
      <w:r w:rsidR="006656FC">
        <w:rPr>
          <w:rFonts w:eastAsia="Times New Roman"/>
          <w:lang w:eastAsia="ru-RU"/>
        </w:rPr>
        <w:t>й</w:t>
      </w:r>
      <w:r>
        <w:rPr>
          <w:rFonts w:eastAsia="Times New Roman"/>
          <w:lang w:eastAsia="ru-RU"/>
        </w:rPr>
        <w:t xml:space="preserve"> </w:t>
      </w:r>
      <w:r w:rsidRPr="007E4E2D">
        <w:rPr>
          <w:rFonts w:eastAsia="Times New Roman"/>
          <w:lang w:eastAsia="ru-RU"/>
        </w:rPr>
        <w:t xml:space="preserve">с правом решающего голоса, в соответствии со статьями 22, 27, 29 Федерального закона </w:t>
      </w:r>
      <w:r w:rsidRPr="007C2276">
        <w:rPr>
          <w:rFonts w:eastAsia="Times New Roman"/>
          <w:lang w:eastAsia="ru-RU"/>
        </w:rPr>
        <w:t xml:space="preserve">от 12 июня 2002 года № 67-ФЗ </w:t>
      </w:r>
      <w:r w:rsidRPr="007E4E2D">
        <w:rPr>
          <w:rFonts w:eastAsia="Times New Roman"/>
          <w:lang w:eastAsia="ru-RU"/>
        </w:rPr>
        <w:t>«Об основных гарантиях избирательных прав и права на участие в референдуме  граждан  Российской  Федерации»,  Порядком  формирования резерва  составов  участковых  комиссий  и  назначения  нового  члена участковой  комиссии  из  резерва  составов  участковых  комиссий, утвержденным  постановлением  Центральной избирательной  комиссии Российской Федерации от 5 декабря 2012 года №152/1137-6,</w:t>
      </w:r>
      <w:r w:rsidR="006656FC">
        <w:rPr>
          <w:rFonts w:eastAsia="Times New Roman"/>
          <w:lang w:eastAsia="ru-RU"/>
        </w:rPr>
        <w:t xml:space="preserve"> </w:t>
      </w:r>
      <w:r w:rsidRPr="00AE58F7">
        <w:rPr>
          <w:rFonts w:eastAsia="Times New Roman"/>
          <w:lang w:eastAsia="ru-RU"/>
        </w:rPr>
        <w:t>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 участковых  избирательных  комиссий,  утвержденными  постановлением Центральной избирательной комиссии Российской Федерации от 17 февраля 2010 года №192/1337-5,</w:t>
      </w:r>
      <w:r w:rsidRPr="007E4E2D">
        <w:rPr>
          <w:rFonts w:eastAsia="Times New Roman"/>
          <w:lang w:eastAsia="ru-RU"/>
        </w:rPr>
        <w:t xml:space="preserve"> Территориальная избирательная комиссия № 29</w:t>
      </w:r>
      <w:r>
        <w:rPr>
          <w:rFonts w:eastAsia="Times New Roman"/>
          <w:lang w:eastAsia="ru-RU"/>
        </w:rPr>
        <w:t xml:space="preserve"> </w:t>
      </w:r>
      <w:r w:rsidR="006656FC">
        <w:rPr>
          <w:rFonts w:eastAsia="Times New Roman"/>
          <w:lang w:eastAsia="ru-RU"/>
        </w:rPr>
        <w:t xml:space="preserve">(далее – Комиссии) </w:t>
      </w:r>
      <w:r w:rsidRPr="00626AAC">
        <w:rPr>
          <w:rFonts w:eastAsia="Times New Roman"/>
          <w:b/>
          <w:bCs/>
          <w:lang w:eastAsia="ru-RU"/>
        </w:rPr>
        <w:t>решила:</w:t>
      </w:r>
    </w:p>
    <w:p w14:paraId="2E32B179" w14:textId="4410FAE0" w:rsidR="002C3C08" w:rsidRPr="007E4E2D" w:rsidRDefault="002C3C08" w:rsidP="002C3C08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Назначить член</w:t>
      </w:r>
      <w:r w:rsidR="006656FC"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 w:rsidR="006656FC"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избирательн</w:t>
      </w:r>
      <w:r w:rsidR="006656FC"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комисси</w:t>
      </w:r>
      <w:r w:rsidR="006656FC">
        <w:rPr>
          <w:rFonts w:eastAsia="Times New Roman"/>
          <w:lang w:eastAsia="ru-RU"/>
        </w:rPr>
        <w:t>й</w:t>
      </w:r>
      <w:r>
        <w:rPr>
          <w:rFonts w:eastAsia="Times New Roman"/>
          <w:lang w:eastAsia="ru-RU"/>
        </w:rPr>
        <w:t xml:space="preserve"> </w:t>
      </w:r>
      <w:r w:rsidRPr="007E4E2D">
        <w:rPr>
          <w:rFonts w:eastAsia="Times New Roman"/>
          <w:lang w:eastAsia="ru-RU"/>
        </w:rPr>
        <w:t>с правом решающего голоса</w:t>
      </w:r>
      <w:r>
        <w:rPr>
          <w:rFonts w:eastAsia="Times New Roman"/>
          <w:lang w:eastAsia="ru-RU"/>
        </w:rPr>
        <w:t xml:space="preserve"> </w:t>
      </w:r>
      <w:r w:rsidRPr="007E4E2D">
        <w:rPr>
          <w:rFonts w:eastAsia="Times New Roman"/>
          <w:lang w:eastAsia="ru-RU"/>
        </w:rPr>
        <w:t>из резерва состав</w:t>
      </w:r>
      <w:r w:rsidR="006656FC"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 w:rsidR="006656FC">
        <w:rPr>
          <w:rFonts w:eastAsia="Times New Roman"/>
          <w:lang w:eastAsia="ru-RU"/>
        </w:rPr>
        <w:t xml:space="preserve">ых избирательных </w:t>
      </w:r>
      <w:r w:rsidRPr="007E4E2D">
        <w:rPr>
          <w:rFonts w:eastAsia="Times New Roman"/>
          <w:lang w:eastAsia="ru-RU"/>
        </w:rPr>
        <w:t>комисси</w:t>
      </w:r>
      <w:r w:rsidR="006656FC">
        <w:rPr>
          <w:rFonts w:eastAsia="Times New Roman"/>
          <w:lang w:eastAsia="ru-RU"/>
        </w:rPr>
        <w:t>й</w:t>
      </w:r>
      <w:r>
        <w:rPr>
          <w:rFonts w:eastAsia="Times New Roman"/>
          <w:lang w:eastAsia="ru-RU"/>
        </w:rPr>
        <w:t xml:space="preserve"> согласно приложению к настоящему решению</w:t>
      </w:r>
      <w:r w:rsidRPr="007E4E2D">
        <w:rPr>
          <w:rFonts w:eastAsia="Times New Roman"/>
          <w:lang w:eastAsia="ru-RU"/>
        </w:rPr>
        <w:t>.</w:t>
      </w:r>
    </w:p>
    <w:p w14:paraId="69CF4712" w14:textId="77777777" w:rsidR="002C3C08" w:rsidRPr="007E4E2D" w:rsidRDefault="002C3C08" w:rsidP="002C3C08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Направить копию настоящего решения в Санкт-Петербургскую избирательную комиссию.</w:t>
      </w:r>
    </w:p>
    <w:p w14:paraId="4FE66EC1" w14:textId="7A844BCF" w:rsidR="002C3C08" w:rsidRPr="007E4E2D" w:rsidRDefault="002C3C08" w:rsidP="002C3C08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Направить выписку из настоящего решения в участков</w:t>
      </w:r>
      <w:r w:rsidR="006656FC">
        <w:rPr>
          <w:rFonts w:eastAsia="Times New Roman"/>
          <w:lang w:eastAsia="ru-RU"/>
        </w:rPr>
        <w:t>ые</w:t>
      </w:r>
      <w:r w:rsidRPr="007E4E2D">
        <w:rPr>
          <w:rFonts w:eastAsia="Times New Roman"/>
          <w:lang w:eastAsia="ru-RU"/>
        </w:rPr>
        <w:t xml:space="preserve"> избирательн</w:t>
      </w:r>
      <w:r w:rsidR="006656FC">
        <w:rPr>
          <w:rFonts w:eastAsia="Times New Roman"/>
          <w:lang w:eastAsia="ru-RU"/>
        </w:rPr>
        <w:t>ые</w:t>
      </w:r>
      <w:r w:rsidRPr="007E4E2D">
        <w:rPr>
          <w:rFonts w:eastAsia="Times New Roman"/>
          <w:lang w:eastAsia="ru-RU"/>
        </w:rPr>
        <w:t xml:space="preserve"> комисси</w:t>
      </w:r>
      <w:r w:rsidR="006656FC">
        <w:rPr>
          <w:rFonts w:eastAsia="Times New Roman"/>
          <w:lang w:eastAsia="ru-RU"/>
        </w:rPr>
        <w:t>и</w:t>
      </w:r>
      <w:r w:rsidRPr="007E4E2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согласно приложени</w:t>
      </w:r>
      <w:r w:rsidR="006656FC">
        <w:rPr>
          <w:rFonts w:eastAsia="Times New Roman"/>
          <w:lang w:eastAsia="ru-RU"/>
        </w:rPr>
        <w:t>ю</w:t>
      </w:r>
      <w:r>
        <w:rPr>
          <w:rFonts w:eastAsia="Times New Roman"/>
          <w:lang w:eastAsia="ru-RU"/>
        </w:rPr>
        <w:t xml:space="preserve"> к настоящему решению</w:t>
      </w:r>
      <w:r w:rsidRPr="007E4E2D">
        <w:rPr>
          <w:rFonts w:eastAsia="Times New Roman"/>
          <w:lang w:eastAsia="ru-RU"/>
        </w:rPr>
        <w:t>.</w:t>
      </w:r>
    </w:p>
    <w:p w14:paraId="5633CD8F" w14:textId="1BA57EB9" w:rsidR="002C3C08" w:rsidRPr="007E4E2D" w:rsidRDefault="002C3C08" w:rsidP="002C3C08">
      <w:pPr>
        <w:widowControl w:val="0"/>
        <w:spacing w:line="240" w:lineRule="auto"/>
        <w:ind w:firstLine="567"/>
        <w:rPr>
          <w:rFonts w:eastAsia="Calibri"/>
        </w:rPr>
      </w:pPr>
      <w:r w:rsidRPr="007E4E2D">
        <w:rPr>
          <w:rFonts w:eastAsia="Calibri"/>
          <w:lang w:eastAsia="ru-RU"/>
        </w:rPr>
        <w:t>4.</w:t>
      </w:r>
      <w:r>
        <w:rPr>
          <w:rFonts w:eastAsia="Calibri"/>
          <w:lang w:eastAsia="ru-RU"/>
        </w:rPr>
        <w:tab/>
      </w:r>
      <w:r w:rsidRPr="007E4E2D">
        <w:rPr>
          <w:rFonts w:eastAsia="Calibri"/>
        </w:rPr>
        <w:t xml:space="preserve">Разместить настоящее решение на </w:t>
      </w:r>
      <w:r w:rsidR="006656FC">
        <w:rPr>
          <w:rFonts w:eastAsia="Calibri"/>
        </w:rPr>
        <w:t xml:space="preserve">официальном </w:t>
      </w:r>
      <w:r w:rsidRPr="007E4E2D">
        <w:rPr>
          <w:rFonts w:eastAsia="Calibri"/>
        </w:rPr>
        <w:t xml:space="preserve">сайте </w:t>
      </w:r>
      <w:r w:rsidR="006656FC">
        <w:rPr>
          <w:rFonts w:eastAsia="Calibri"/>
        </w:rPr>
        <w:t xml:space="preserve">Комиссии </w:t>
      </w:r>
      <w:r w:rsidRPr="007E4E2D">
        <w:rPr>
          <w:rFonts w:eastAsia="Calibri"/>
        </w:rPr>
        <w:t xml:space="preserve"> в</w:t>
      </w:r>
      <w:r w:rsidR="006656FC">
        <w:rPr>
          <w:rFonts w:eastAsia="Calibri"/>
        </w:rPr>
        <w:t xml:space="preserve"> информационно-телекоммуникационной </w:t>
      </w:r>
      <w:r w:rsidRPr="007E4E2D">
        <w:rPr>
          <w:rFonts w:eastAsia="Calibri"/>
        </w:rPr>
        <w:t xml:space="preserve"> сети Интернет.</w:t>
      </w:r>
    </w:p>
    <w:p w14:paraId="1C61D2EC" w14:textId="77777777" w:rsidR="002C3C08" w:rsidRPr="00E07F8D" w:rsidRDefault="002C3C08" w:rsidP="002C3C08">
      <w:pPr>
        <w:pStyle w:val="Style8"/>
        <w:widowControl/>
        <w:shd w:val="clear" w:color="auto" w:fill="FFFFFF" w:themeFill="background1"/>
        <w:tabs>
          <w:tab w:val="left" w:pos="851"/>
        </w:tabs>
        <w:spacing w:before="5" w:line="240" w:lineRule="auto"/>
        <w:ind w:firstLine="567"/>
        <w:rPr>
          <w:sz w:val="28"/>
          <w:szCs w:val="28"/>
        </w:rPr>
      </w:pPr>
      <w:r w:rsidRPr="007E4E2D"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4E2D">
        <w:rPr>
          <w:sz w:val="28"/>
          <w:szCs w:val="28"/>
        </w:rPr>
        <w:t xml:space="preserve">Контроль за исполнением настоящего решения возложить на </w:t>
      </w:r>
      <w:r>
        <w:rPr>
          <w:sz w:val="28"/>
          <w:szCs w:val="28"/>
        </w:rPr>
        <w:t>председателя</w:t>
      </w:r>
      <w:r w:rsidRPr="007E4E2D">
        <w:rPr>
          <w:sz w:val="28"/>
          <w:szCs w:val="28"/>
        </w:rPr>
        <w:t xml:space="preserve"> Территориальной избирательной комиссии № 29</w:t>
      </w:r>
      <w:r>
        <w:rPr>
          <w:sz w:val="28"/>
          <w:szCs w:val="28"/>
        </w:rPr>
        <w:t xml:space="preserve"> Сагирову И.П.</w:t>
      </w:r>
    </w:p>
    <w:p w14:paraId="6FE577C1" w14:textId="77777777" w:rsidR="002C3C08" w:rsidRDefault="002C3C08" w:rsidP="002C3C08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51302704" w14:textId="77777777" w:rsidR="002C3C08" w:rsidRDefault="002C3C08" w:rsidP="002C3C08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F55A0B1" w14:textId="77777777" w:rsidR="002C3C08" w:rsidRDefault="002C3C08" w:rsidP="002C3C08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530270C7" w14:textId="77777777" w:rsidR="002C3C08" w:rsidRPr="0018188B" w:rsidRDefault="002C3C08" w:rsidP="002C3C08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1FAD7144" w14:textId="77777777" w:rsidR="002C3C08" w:rsidRPr="00A70CE6" w:rsidRDefault="002C3C08" w:rsidP="002C3C08">
      <w:pPr>
        <w:spacing w:line="240" w:lineRule="auto"/>
        <w:ind w:firstLine="567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5BDEF18D" w14:textId="77777777" w:rsidR="002C3C08" w:rsidRPr="00A70CE6" w:rsidRDefault="002C3C08" w:rsidP="002C3C08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</w:t>
      </w:r>
      <w:r>
        <w:rPr>
          <w:bCs/>
        </w:rPr>
        <w:t xml:space="preserve">           И.П. Сагирова</w:t>
      </w:r>
    </w:p>
    <w:p w14:paraId="12E5A2BD" w14:textId="77777777" w:rsidR="002C3C08" w:rsidRDefault="002C3C08" w:rsidP="002C3C08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0EA0F173" w14:textId="77777777" w:rsidR="002C3C08" w:rsidRPr="0018188B" w:rsidRDefault="002C3C08" w:rsidP="002C3C08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4F5B7283" w14:textId="77777777" w:rsidR="002C3C08" w:rsidRPr="00A70CE6" w:rsidRDefault="002C3C08" w:rsidP="002C3C08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0244EC1A" w14:textId="77777777" w:rsidR="002C3C08" w:rsidRPr="00537D86" w:rsidRDefault="002C3C08" w:rsidP="002C3C08">
      <w:pPr>
        <w:spacing w:line="240" w:lineRule="auto"/>
        <w:ind w:firstLine="567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   </w:t>
      </w:r>
      <w:r>
        <w:rPr>
          <w:bCs/>
        </w:rPr>
        <w:t xml:space="preserve"> 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2C3C08" w14:paraId="1BF59FCD" w14:textId="77777777" w:rsidTr="00F6352D">
        <w:tc>
          <w:tcPr>
            <w:tcW w:w="4669" w:type="dxa"/>
          </w:tcPr>
          <w:p w14:paraId="29225320" w14:textId="77777777" w:rsidR="002C3C08" w:rsidRDefault="002C3C08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24DBB684" w14:textId="77777777" w:rsidR="002C3C08" w:rsidRDefault="002C3C08" w:rsidP="00F6352D">
            <w:pPr>
              <w:pStyle w:val="2"/>
              <w:ind w:firstLine="567"/>
              <w:jc w:val="right"/>
            </w:pPr>
          </w:p>
        </w:tc>
      </w:tr>
      <w:tr w:rsidR="002C3C08" w14:paraId="77D7CBFB" w14:textId="77777777" w:rsidTr="00F6352D">
        <w:tc>
          <w:tcPr>
            <w:tcW w:w="4669" w:type="dxa"/>
          </w:tcPr>
          <w:p w14:paraId="390037A4" w14:textId="77777777" w:rsidR="002C3C08" w:rsidRDefault="002C3C08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586362F2" w14:textId="77777777" w:rsidR="002C3C08" w:rsidRDefault="002C3C08" w:rsidP="00F6352D">
            <w:pPr>
              <w:pStyle w:val="2"/>
              <w:ind w:firstLine="0"/>
            </w:pPr>
          </w:p>
        </w:tc>
      </w:tr>
      <w:tr w:rsidR="002C3C08" w14:paraId="2F82311E" w14:textId="77777777" w:rsidTr="00F6352D">
        <w:tc>
          <w:tcPr>
            <w:tcW w:w="4669" w:type="dxa"/>
          </w:tcPr>
          <w:p w14:paraId="2CB955DE" w14:textId="77777777" w:rsidR="002C3C08" w:rsidRDefault="002C3C08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5D1FFEE3" w14:textId="77777777" w:rsidR="002C3C08" w:rsidRPr="008D5CD6" w:rsidRDefault="002C3C08" w:rsidP="00F6352D">
            <w:pPr>
              <w:pStyle w:val="2"/>
              <w:ind w:firstLine="567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7D0B5F6A" w14:textId="2295664E" w:rsidR="002C3C08" w:rsidRDefault="00A12692" w:rsidP="00A12692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="002C3C08">
        <w:rPr>
          <w:rFonts w:eastAsia="Times New Roman"/>
          <w:sz w:val="24"/>
          <w:szCs w:val="24"/>
          <w:lang w:eastAsia="ru-RU"/>
        </w:rPr>
        <w:t xml:space="preserve">Приложение </w:t>
      </w:r>
    </w:p>
    <w:p w14:paraId="385873CC" w14:textId="77777777" w:rsidR="002C3C08" w:rsidRDefault="002C3C08" w:rsidP="002C3C08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>Территориальной избирательной комиссии №29</w:t>
      </w:r>
    </w:p>
    <w:p w14:paraId="345F308D" w14:textId="72F5B7F8" w:rsidR="002C3C08" w:rsidRDefault="002C3C08" w:rsidP="002C3C08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E63317">
        <w:rPr>
          <w:rFonts w:eastAsia="Times New Roman"/>
          <w:sz w:val="24"/>
          <w:szCs w:val="24"/>
          <w:lang w:eastAsia="ru-RU"/>
        </w:rPr>
        <w:t xml:space="preserve">от </w:t>
      </w:r>
      <w:r w:rsidR="007915FD">
        <w:rPr>
          <w:rFonts w:eastAsia="Times New Roman"/>
          <w:sz w:val="24"/>
          <w:szCs w:val="24"/>
          <w:lang w:eastAsia="ru-RU"/>
        </w:rPr>
        <w:t>11</w:t>
      </w:r>
      <w:bookmarkStart w:id="2" w:name="_GoBack"/>
      <w:bookmarkEnd w:id="2"/>
      <w:r w:rsidR="00F2324A">
        <w:rPr>
          <w:rFonts w:eastAsia="Times New Roman"/>
          <w:sz w:val="24"/>
          <w:szCs w:val="24"/>
          <w:lang w:eastAsia="ru-RU"/>
        </w:rPr>
        <w:t xml:space="preserve"> ноября</w:t>
      </w:r>
      <w:r w:rsidR="0095288C">
        <w:rPr>
          <w:rFonts w:eastAsia="Times New Roman"/>
          <w:sz w:val="24"/>
          <w:szCs w:val="24"/>
          <w:lang w:eastAsia="ru-RU"/>
        </w:rPr>
        <w:t xml:space="preserve"> </w:t>
      </w:r>
      <w:r w:rsidRPr="00E63317">
        <w:rPr>
          <w:rFonts w:eastAsia="Times New Roman"/>
          <w:sz w:val="24"/>
          <w:szCs w:val="24"/>
          <w:lang w:eastAsia="ru-RU"/>
        </w:rPr>
        <w:t>202</w:t>
      </w:r>
      <w:r w:rsidR="00F2324A">
        <w:rPr>
          <w:rFonts w:eastAsia="Times New Roman"/>
          <w:sz w:val="24"/>
          <w:szCs w:val="24"/>
          <w:lang w:eastAsia="ru-RU"/>
        </w:rPr>
        <w:t>5</w:t>
      </w:r>
      <w:r w:rsidR="0095288C">
        <w:rPr>
          <w:rFonts w:eastAsia="Times New Roman"/>
          <w:sz w:val="24"/>
          <w:szCs w:val="24"/>
          <w:lang w:eastAsia="ru-RU"/>
        </w:rPr>
        <w:t xml:space="preserve"> года</w:t>
      </w:r>
      <w:r w:rsidRPr="00E63317">
        <w:rPr>
          <w:rFonts w:eastAsia="Times New Roman"/>
          <w:sz w:val="24"/>
          <w:szCs w:val="24"/>
          <w:lang w:eastAsia="ru-RU"/>
        </w:rPr>
        <w:t xml:space="preserve"> № </w:t>
      </w:r>
      <w:r w:rsidR="00F2324A">
        <w:rPr>
          <w:rFonts w:eastAsia="Times New Roman"/>
          <w:sz w:val="24"/>
          <w:szCs w:val="24"/>
          <w:lang w:eastAsia="ru-RU"/>
        </w:rPr>
        <w:t>95-3</w:t>
      </w:r>
    </w:p>
    <w:p w14:paraId="42D66A16" w14:textId="77777777" w:rsidR="002C3C08" w:rsidRDefault="002C3C08" w:rsidP="002C3C08">
      <w:pPr>
        <w:spacing w:line="240" w:lineRule="auto"/>
        <w:jc w:val="left"/>
        <w:rPr>
          <w:rFonts w:eastAsia="Times New Roman"/>
          <w:lang w:eastAsia="ru-RU"/>
        </w:rPr>
      </w:pPr>
    </w:p>
    <w:p w14:paraId="36B0B82B" w14:textId="4CDA407B" w:rsidR="002C3C08" w:rsidRDefault="002C3C08" w:rsidP="002C3C08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Список кандидатур для </w:t>
      </w:r>
      <w:r w:rsidRPr="007E4E2D">
        <w:rPr>
          <w:rFonts w:eastAsia="Times New Roman"/>
          <w:b/>
          <w:lang w:eastAsia="ru-RU"/>
        </w:rPr>
        <w:t>назначени</w:t>
      </w:r>
      <w:r>
        <w:rPr>
          <w:rFonts w:eastAsia="Times New Roman"/>
          <w:b/>
          <w:lang w:eastAsia="ru-RU"/>
        </w:rPr>
        <w:t>я</w:t>
      </w:r>
      <w:r w:rsidRPr="007E4E2D">
        <w:rPr>
          <w:rFonts w:eastAsia="Times New Roman"/>
          <w:b/>
          <w:lang w:eastAsia="ru-RU"/>
        </w:rPr>
        <w:t xml:space="preserve"> член</w:t>
      </w:r>
      <w:r>
        <w:rPr>
          <w:rFonts w:eastAsia="Times New Roman"/>
          <w:b/>
          <w:lang w:eastAsia="ru-RU"/>
        </w:rPr>
        <w:t>ом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ой</w:t>
      </w:r>
      <w:r w:rsidRPr="007E4E2D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 xml:space="preserve">ой </w:t>
      </w:r>
      <w:r w:rsidRPr="007E4E2D">
        <w:rPr>
          <w:rFonts w:eastAsia="Times New Roman"/>
          <w:b/>
          <w:lang w:eastAsia="ru-RU"/>
        </w:rPr>
        <w:t>комисси</w:t>
      </w:r>
      <w:r>
        <w:rPr>
          <w:rFonts w:eastAsia="Times New Roman"/>
          <w:b/>
          <w:lang w:eastAsia="ru-RU"/>
        </w:rPr>
        <w:t xml:space="preserve">и </w:t>
      </w:r>
      <w:r w:rsidRPr="007E4E2D">
        <w:rPr>
          <w:rFonts w:eastAsia="Times New Roman"/>
          <w:b/>
          <w:lang w:eastAsia="ru-RU"/>
        </w:rPr>
        <w:t>с правом решающего голоса из резерва состав</w:t>
      </w:r>
      <w:r w:rsidR="003557FD"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 w:rsidR="003557FD">
        <w:rPr>
          <w:rFonts w:eastAsia="Times New Roman"/>
          <w:b/>
          <w:lang w:eastAsia="ru-RU"/>
        </w:rPr>
        <w:t>ых</w:t>
      </w:r>
      <w:r>
        <w:rPr>
          <w:rFonts w:eastAsia="Times New Roman"/>
          <w:b/>
          <w:lang w:eastAsia="ru-RU"/>
        </w:rPr>
        <w:t xml:space="preserve"> </w:t>
      </w:r>
      <w:r w:rsidRPr="007E4E2D">
        <w:rPr>
          <w:rFonts w:eastAsia="Times New Roman"/>
          <w:b/>
          <w:lang w:eastAsia="ru-RU"/>
        </w:rPr>
        <w:t>комиссий</w:t>
      </w:r>
      <w:r>
        <w:rPr>
          <w:rFonts w:eastAsia="Times New Roman"/>
          <w:b/>
          <w:lang w:eastAsia="ru-RU"/>
        </w:rPr>
        <w:t xml:space="preserve"> </w:t>
      </w:r>
    </w:p>
    <w:p w14:paraId="34960BDC" w14:textId="20170A95" w:rsidR="002C3C08" w:rsidRDefault="002C3C08" w:rsidP="002C3C08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A12692" w14:paraId="0E3B8021" w14:textId="77777777" w:rsidTr="00A1269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D7E6" w14:textId="77777777" w:rsidR="00A12692" w:rsidRDefault="00A1269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48CAF" w14:textId="77777777" w:rsidR="00A12692" w:rsidRDefault="00A1269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189F" w14:textId="77777777" w:rsidR="00A12692" w:rsidRDefault="00A1269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461708" w14:paraId="42A95840" w14:textId="77777777" w:rsidTr="00A1269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28EA" w14:textId="2D073B03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Рашевская Екатерина Олеговна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51F4" w14:textId="6D606904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D946" w14:textId="568021BF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2106</w:t>
            </w:r>
          </w:p>
        </w:tc>
      </w:tr>
      <w:tr w:rsidR="00461708" w14:paraId="79CD6BC6" w14:textId="77777777" w:rsidTr="00A1269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78F9" w14:textId="60D546F5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Бочарова Галина Александровна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CD9C" w14:textId="7CE62433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BBE6" w14:textId="11D8064B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2110</w:t>
            </w:r>
          </w:p>
        </w:tc>
      </w:tr>
      <w:tr w:rsidR="00461708" w14:paraId="4F94A940" w14:textId="77777777" w:rsidTr="00A1269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C89A2" w14:textId="1FAB0470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Желдашева Ромета Хажисмеловна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EBAF" w14:textId="2B683E29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МО МО «Георгиевский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7EA1" w14:textId="0FA12F20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2116</w:t>
            </w:r>
          </w:p>
        </w:tc>
      </w:tr>
      <w:tr w:rsidR="00461708" w14:paraId="57FFC44C" w14:textId="77777777" w:rsidTr="003557F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14A1" w14:textId="5D8E8573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Анисимов Ростислав Игоревич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B121" w14:textId="77777777" w:rsidR="00D529AB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Всероссийская политическая партия </w:t>
            </w:r>
          </w:p>
          <w:p w14:paraId="1A26442D" w14:textId="179A8388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«ЕДИНАЯ РОССИЯ»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2241A" w14:textId="1530905C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2120</w:t>
            </w:r>
          </w:p>
        </w:tc>
      </w:tr>
      <w:tr w:rsidR="00461708" w14:paraId="1E29EA80" w14:textId="77777777" w:rsidTr="003557F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830F" w14:textId="2FF5D173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Лайкина Елизавета Андреевна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29C0F" w14:textId="77777777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9BB78" w14:textId="7B2E3F38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2122</w:t>
            </w:r>
          </w:p>
        </w:tc>
      </w:tr>
      <w:tr w:rsidR="00461708" w14:paraId="109E3563" w14:textId="77777777" w:rsidTr="003557F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E8A4D" w14:textId="5E0AECB1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Михайлова Татьяна Викторовна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C769A" w14:textId="752EA584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C87C" w14:textId="734D4DC7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2125</w:t>
            </w:r>
          </w:p>
        </w:tc>
      </w:tr>
      <w:tr w:rsidR="00461708" w14:paraId="72C95AAE" w14:textId="77777777" w:rsidTr="003557F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BFA7" w14:textId="77A1832C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Степанова-Казаринова Елена Витальевна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3558" w14:textId="38661F89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5C57" w14:textId="55D15C61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2125</w:t>
            </w:r>
          </w:p>
        </w:tc>
      </w:tr>
      <w:tr w:rsidR="00461708" w14:paraId="5665093F" w14:textId="77777777" w:rsidTr="009D059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15DA" w14:textId="2AB2FE12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Меркурьева Ксения Андреевна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FF72" w14:textId="77777777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D9B8B" w14:textId="6B0916E2" w:rsidR="00461708" w:rsidRDefault="00461708" w:rsidP="0046170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2128</w:t>
            </w:r>
          </w:p>
        </w:tc>
      </w:tr>
      <w:tr w:rsidR="00461708" w14:paraId="7D3D50E7" w14:textId="77777777" w:rsidTr="0046170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ADB1" w14:textId="29868BB5" w:rsidR="00461708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Изотова Ольга Геннадиевна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E22BC" w14:textId="2B710ADC" w:rsidR="00461708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МО МО «Георгиевский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7726C" w14:textId="77777777" w:rsidR="00461708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2128</w:t>
            </w:r>
          </w:p>
        </w:tc>
      </w:tr>
      <w:tr w:rsidR="00461708" w14:paraId="2EF5D21F" w14:textId="77777777" w:rsidTr="0046170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4CA8" w14:textId="0618D660" w:rsidR="00461708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Михайлов Михаил Александрович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30F4" w14:textId="77777777" w:rsidR="00D529AB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Всероссийская политическая партия</w:t>
            </w:r>
          </w:p>
          <w:p w14:paraId="3083A4D2" w14:textId="4913CC89" w:rsidR="00461708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«ЕДИНАЯ Р</w:t>
            </w:r>
            <w:r w:rsidR="00D529A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ССИЯ»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6D352" w14:textId="6F37160A" w:rsidR="00461708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</w:t>
            </w:r>
            <w:r w:rsidR="00D529AB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  <w:tr w:rsidR="00461708" w14:paraId="2EF9A40A" w14:textId="77777777" w:rsidTr="0046170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C73B" w14:textId="3FA716FB" w:rsidR="00461708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Алпатова Виктория Владимировна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DF5A" w14:textId="076DC71B" w:rsidR="00461708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МО МО «Георгиевский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A4D06" w14:textId="79BE7B0B" w:rsidR="00461708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</w:t>
            </w:r>
            <w:r w:rsidR="00D529AB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  <w:tr w:rsidR="00461708" w14:paraId="4ED9CF76" w14:textId="77777777" w:rsidTr="0046170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EAB3" w14:textId="3481611D" w:rsidR="00461708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Нахват Полина Викторовна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B16B" w14:textId="29E269A3" w:rsidR="00461708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работы 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07EC" w14:textId="177F81D4" w:rsidR="00461708" w:rsidRDefault="00461708" w:rsidP="0081251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</w:t>
            </w:r>
            <w:r w:rsidR="00D529AB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</w:tbl>
    <w:p w14:paraId="7D20A959" w14:textId="77777777" w:rsidR="00981F62" w:rsidRDefault="00981F62" w:rsidP="00981F62"/>
    <w:p w14:paraId="325305AB" w14:textId="77777777" w:rsidR="0047772C" w:rsidRDefault="0047772C"/>
    <w:sectPr w:rsidR="0047772C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720"/>
    <w:rsid w:val="000C3720"/>
    <w:rsid w:val="001F5C87"/>
    <w:rsid w:val="002C3C08"/>
    <w:rsid w:val="003557FD"/>
    <w:rsid w:val="00461708"/>
    <w:rsid w:val="0047772C"/>
    <w:rsid w:val="006656FC"/>
    <w:rsid w:val="006D0E50"/>
    <w:rsid w:val="007915FD"/>
    <w:rsid w:val="007C2284"/>
    <w:rsid w:val="0095288C"/>
    <w:rsid w:val="00981F62"/>
    <w:rsid w:val="00A12692"/>
    <w:rsid w:val="00AE58F7"/>
    <w:rsid w:val="00D529AB"/>
    <w:rsid w:val="00E53513"/>
    <w:rsid w:val="00F2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E405"/>
  <w15:chartTrackingRefBased/>
  <w15:docId w15:val="{677F34A0-9C9A-4A72-BC1F-353E8809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C08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C3C08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C3C08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2C3C08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2C3C08"/>
    <w:pPr>
      <w:widowControl w:val="0"/>
      <w:autoSpaceDE w:val="0"/>
      <w:autoSpaceDN w:val="0"/>
      <w:adjustRightInd w:val="0"/>
      <w:spacing w:line="485" w:lineRule="exact"/>
      <w:ind w:firstLine="715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18</cp:revision>
  <dcterms:created xsi:type="dcterms:W3CDTF">2023-08-30T09:23:00Z</dcterms:created>
  <dcterms:modified xsi:type="dcterms:W3CDTF">2025-11-05T11:28:00Z</dcterms:modified>
</cp:coreProperties>
</file>